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E" w:rsidRDefault="003C268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Regulamin </w:t>
      </w:r>
      <w:r w:rsidR="00EC0FD9" w:rsidRPr="00EC0FD9">
        <w:rPr>
          <w:rFonts w:ascii="Times New Roman" w:hAnsi="Times New Roman" w:cs="Times New Roman"/>
          <w:sz w:val="40"/>
          <w:szCs w:val="40"/>
          <w:u w:val="single"/>
        </w:rPr>
        <w:t xml:space="preserve">V Międzywydziałowej Spartakiady Sportowej : </w:t>
      </w:r>
    </w:p>
    <w:p w:rsidR="005E2F2B" w:rsidRDefault="005E2F2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5E2F2B" w:rsidRDefault="005E2F2B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EC0FD9" w:rsidRPr="005E2F2B" w:rsidRDefault="00EC0FD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EC0FD9" w:rsidRPr="005E2F2B" w:rsidRDefault="00EC0FD9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Wydziały reprezentowane są przez drużyny składające się min. </w:t>
      </w:r>
      <w:r w:rsidR="005E2F2B">
        <w:rPr>
          <w:rFonts w:ascii="Times New Roman" w:hAnsi="Times New Roman" w:cs="Times New Roman"/>
          <w:sz w:val="36"/>
          <w:szCs w:val="36"/>
        </w:rPr>
        <w:t xml:space="preserve">   </w:t>
      </w:r>
      <w:r w:rsidRPr="005E2F2B">
        <w:rPr>
          <w:rFonts w:ascii="Times New Roman" w:hAnsi="Times New Roman" w:cs="Times New Roman"/>
          <w:sz w:val="36"/>
          <w:szCs w:val="36"/>
        </w:rPr>
        <w:t xml:space="preserve">z 4 kobiet i 4 mężczyzn. 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0FD9" w:rsidRPr="005E2F2B" w:rsidRDefault="00EC0FD9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 Uczestników obowiązuje strój sportowy.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0FD9" w:rsidRPr="005E2F2B" w:rsidRDefault="00EC0FD9" w:rsidP="005E2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 O zwycięstwie decyduje </w:t>
      </w:r>
      <w:r w:rsidR="007C73E7" w:rsidRPr="005E2F2B">
        <w:rPr>
          <w:rFonts w:ascii="Times New Roman" w:hAnsi="Times New Roman" w:cs="Times New Roman"/>
          <w:sz w:val="36"/>
          <w:szCs w:val="36"/>
        </w:rPr>
        <w:t xml:space="preserve">liczba punktów zdobytych przez drużynę we </w:t>
      </w:r>
      <w:r w:rsidR="005E2F2B" w:rsidRPr="005E2F2B">
        <w:rPr>
          <w:rFonts w:ascii="Times New Roman" w:hAnsi="Times New Roman" w:cs="Times New Roman"/>
          <w:sz w:val="36"/>
          <w:szCs w:val="36"/>
        </w:rPr>
        <w:t>wszystkich konkurencjach.</w:t>
      </w:r>
    </w:p>
    <w:p w:rsidR="005E2F2B" w:rsidRPr="005E2F2B" w:rsidRDefault="005E2F2B" w:rsidP="005E2F2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5E2F2B" w:rsidRPr="005E2F2B" w:rsidRDefault="005E2F2B" w:rsidP="00EC0F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E2F2B">
        <w:rPr>
          <w:rFonts w:ascii="Times New Roman" w:hAnsi="Times New Roman" w:cs="Times New Roman"/>
          <w:sz w:val="36"/>
          <w:szCs w:val="36"/>
        </w:rPr>
        <w:t xml:space="preserve">Wygrani otrzymują puchary i drobne nagrody rzeczowe. </w:t>
      </w:r>
    </w:p>
    <w:sectPr w:rsidR="005E2F2B" w:rsidRPr="005E2F2B" w:rsidSect="00D964F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94"/>
    <w:multiLevelType w:val="hybridMultilevel"/>
    <w:tmpl w:val="A72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340"/>
    <w:multiLevelType w:val="hybridMultilevel"/>
    <w:tmpl w:val="E872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B95"/>
    <w:multiLevelType w:val="hybridMultilevel"/>
    <w:tmpl w:val="45E6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063EF"/>
    <w:multiLevelType w:val="hybridMultilevel"/>
    <w:tmpl w:val="4A00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630"/>
    <w:multiLevelType w:val="hybridMultilevel"/>
    <w:tmpl w:val="CBF4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9"/>
    <w:rsid w:val="001C19AD"/>
    <w:rsid w:val="003C2688"/>
    <w:rsid w:val="005E2F2B"/>
    <w:rsid w:val="007C73E7"/>
    <w:rsid w:val="00A17B75"/>
    <w:rsid w:val="00A77534"/>
    <w:rsid w:val="00CB5EDA"/>
    <w:rsid w:val="00D964FB"/>
    <w:rsid w:val="00E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2019-02-14T12:37:00Z</dcterms:created>
  <dcterms:modified xsi:type="dcterms:W3CDTF">2019-02-14T12:37:00Z</dcterms:modified>
</cp:coreProperties>
</file>